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F1" w:rsidRPr="00D33D99" w:rsidRDefault="006D74F1" w:rsidP="00D33D99">
      <w:pPr>
        <w:jc w:val="center"/>
        <w:rPr>
          <w:rFonts w:ascii="Times New Roman" w:hAnsi="Times New Roman" w:cs="Times New Roman"/>
          <w:b/>
        </w:rPr>
      </w:pPr>
      <w:r w:rsidRPr="00D33D99">
        <w:rPr>
          <w:rFonts w:ascii="Times New Roman" w:hAnsi="Times New Roman" w:cs="Times New Roman"/>
          <w:b/>
        </w:rPr>
        <w:t xml:space="preserve">HOJA INFORMATIVA PARA </w:t>
      </w:r>
      <w:r w:rsidR="00D60408">
        <w:rPr>
          <w:rFonts w:ascii="Times New Roman" w:hAnsi="Times New Roman" w:cs="Times New Roman"/>
          <w:b/>
        </w:rPr>
        <w:t xml:space="preserve">PROCESO DE </w:t>
      </w:r>
      <w:r w:rsidR="007C7878">
        <w:rPr>
          <w:rFonts w:ascii="Times New Roman" w:hAnsi="Times New Roman" w:cs="Times New Roman"/>
          <w:b/>
        </w:rPr>
        <w:t>PASANTIA AMITY</w:t>
      </w:r>
      <w:r w:rsidR="003A2C10">
        <w:rPr>
          <w:rFonts w:ascii="Times New Roman" w:hAnsi="Times New Roman" w:cs="Times New Roman"/>
          <w:b/>
        </w:rPr>
        <w:t xml:space="preserve"> 2021</w:t>
      </w:r>
    </w:p>
    <w:p w:rsidR="006D74F1" w:rsidRPr="007C1C07" w:rsidRDefault="006D74F1" w:rsidP="007715DD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7C1C07">
        <w:rPr>
          <w:rFonts w:ascii="Times New Roman" w:hAnsi="Times New Roman" w:cs="Times New Roman"/>
          <w:b/>
        </w:rPr>
        <w:t xml:space="preserve">DESCRIPCIÓN </w:t>
      </w:r>
      <w:r w:rsidR="008B271F">
        <w:rPr>
          <w:rFonts w:ascii="Times New Roman" w:hAnsi="Times New Roman" w:cs="Times New Roman"/>
          <w:b/>
        </w:rPr>
        <w:t>DEL PROGRAMA</w:t>
      </w:r>
    </w:p>
    <w:p w:rsidR="00242DA5" w:rsidRDefault="00096C4A" w:rsidP="007715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programa</w:t>
      </w:r>
      <w:r w:rsidR="006D74F1" w:rsidRPr="007C1C07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 xml:space="preserve">pasantía se desarrollará </w:t>
      </w:r>
      <w:r w:rsidR="007C7878">
        <w:rPr>
          <w:rFonts w:ascii="Times New Roman" w:hAnsi="Times New Roman" w:cs="Times New Roman"/>
        </w:rPr>
        <w:t>en un periodo de diez meses</w:t>
      </w:r>
      <w:r w:rsidR="006D74F1" w:rsidRPr="007C1C07">
        <w:rPr>
          <w:rFonts w:ascii="Times New Roman" w:hAnsi="Times New Roman" w:cs="Times New Roman"/>
        </w:rPr>
        <w:t xml:space="preserve">, tiempo en el cual los estudiantes de la UNICAES </w:t>
      </w:r>
      <w:r w:rsidR="007C7878">
        <w:rPr>
          <w:rFonts w:ascii="Times New Roman" w:hAnsi="Times New Roman" w:cs="Times New Roman"/>
        </w:rPr>
        <w:t xml:space="preserve">serán asistentes en escuelas públicas en diferentes ciudades de los Estados Unidos. </w:t>
      </w:r>
    </w:p>
    <w:p w:rsidR="007715DD" w:rsidRPr="007C1C07" w:rsidRDefault="007715DD" w:rsidP="007715DD">
      <w:pPr>
        <w:spacing w:after="0"/>
        <w:jc w:val="both"/>
        <w:rPr>
          <w:rFonts w:ascii="Times New Roman" w:hAnsi="Times New Roman" w:cs="Times New Roman"/>
        </w:rPr>
      </w:pPr>
    </w:p>
    <w:p w:rsidR="006D74F1" w:rsidRPr="007C1C07" w:rsidRDefault="00096C4A" w:rsidP="00D33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programa se orienta</w:t>
      </w:r>
      <w:r w:rsidR="00242DA5" w:rsidRPr="007C1C07">
        <w:rPr>
          <w:rFonts w:ascii="Times New Roman" w:hAnsi="Times New Roman" w:cs="Times New Roman"/>
        </w:rPr>
        <w:t xml:space="preserve"> específicamente a los estudiantes de </w:t>
      </w:r>
      <w:r w:rsidR="007C7878">
        <w:rPr>
          <w:rFonts w:ascii="Times New Roman" w:hAnsi="Times New Roman" w:cs="Times New Roman"/>
        </w:rPr>
        <w:t xml:space="preserve">la carrera Licenciatura en Ciencias de la Educación con especialidad en la enseñanza del Idioma Inglés. </w:t>
      </w:r>
      <w:r w:rsidR="00242DA5" w:rsidRPr="007C1C07">
        <w:rPr>
          <w:rFonts w:ascii="Times New Roman" w:hAnsi="Times New Roman" w:cs="Times New Roman"/>
        </w:rPr>
        <w:t xml:space="preserve">    </w:t>
      </w:r>
    </w:p>
    <w:p w:rsidR="008B271F" w:rsidRPr="007715DD" w:rsidRDefault="006D74F1" w:rsidP="007715D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C1C07">
        <w:rPr>
          <w:rFonts w:ascii="Times New Roman" w:hAnsi="Times New Roman" w:cs="Times New Roman"/>
          <w:b/>
        </w:rPr>
        <w:t>BENEFICIOS</w:t>
      </w:r>
    </w:p>
    <w:p w:rsidR="008B271F" w:rsidRPr="008B271F" w:rsidRDefault="00CD71CC" w:rsidP="008B271F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B271F">
        <w:rPr>
          <w:rFonts w:ascii="Times New Roman" w:hAnsi="Times New Roman" w:cs="Times New Roman"/>
        </w:rPr>
        <w:t>Los</w:t>
      </w:r>
      <w:r w:rsidR="007C7878" w:rsidRPr="008B271F">
        <w:rPr>
          <w:rFonts w:ascii="Times New Roman" w:hAnsi="Times New Roman" w:cs="Times New Roman"/>
        </w:rPr>
        <w:t xml:space="preserve"> estudiante</w:t>
      </w:r>
      <w:r w:rsidRPr="008B271F">
        <w:rPr>
          <w:rFonts w:ascii="Times New Roman" w:hAnsi="Times New Roman" w:cs="Times New Roman"/>
        </w:rPr>
        <w:t>s que participan</w:t>
      </w:r>
      <w:r w:rsidR="007C7878" w:rsidRPr="008B271F">
        <w:rPr>
          <w:rFonts w:ascii="Times New Roman" w:hAnsi="Times New Roman" w:cs="Times New Roman"/>
        </w:rPr>
        <w:t xml:space="preserve"> tienen la oportunidad de vivir con una familia estadounidense, quienes también proveen la alimentación. </w:t>
      </w:r>
    </w:p>
    <w:p w:rsidR="008B271F" w:rsidRPr="008B271F" w:rsidRDefault="007C7878" w:rsidP="008B271F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B271F">
        <w:rPr>
          <w:rFonts w:ascii="Times New Roman" w:hAnsi="Times New Roman" w:cs="Times New Roman"/>
        </w:rPr>
        <w:t xml:space="preserve">Además, </w:t>
      </w:r>
      <w:r w:rsidR="00CD71CC" w:rsidRPr="008B271F">
        <w:rPr>
          <w:rFonts w:ascii="Times New Roman" w:hAnsi="Times New Roman" w:cs="Times New Roman"/>
        </w:rPr>
        <w:t xml:space="preserve">tienen la oportunidad de interactuar en una cultura diferente y aprender del sistema educativo de Estados Unidos. </w:t>
      </w:r>
    </w:p>
    <w:p w:rsidR="008B271F" w:rsidRDefault="00CD71CC" w:rsidP="008B271F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B271F">
        <w:rPr>
          <w:rFonts w:ascii="Times New Roman" w:hAnsi="Times New Roman" w:cs="Times New Roman"/>
        </w:rPr>
        <w:t xml:space="preserve">Los estudiantes se vuelven embajadores informales de El Salvador en dicho país y dan a conocer las riquezas que poseemos. </w:t>
      </w:r>
    </w:p>
    <w:p w:rsidR="006267F6" w:rsidRPr="008B271F" w:rsidRDefault="008B271F" w:rsidP="008B271F">
      <w:pPr>
        <w:jc w:val="both"/>
        <w:rPr>
          <w:rFonts w:ascii="Times New Roman" w:hAnsi="Times New Roman" w:cs="Times New Roman"/>
        </w:rPr>
      </w:pPr>
      <w:r w:rsidRPr="008B271F">
        <w:rPr>
          <w:rFonts w:ascii="Times New Roman" w:hAnsi="Times New Roman" w:cs="Times New Roman"/>
        </w:rPr>
        <w:t>Se</w:t>
      </w:r>
      <w:r w:rsidR="0098587D" w:rsidRPr="008B271F">
        <w:rPr>
          <w:rFonts w:ascii="Times New Roman" w:hAnsi="Times New Roman" w:cs="Times New Roman"/>
        </w:rPr>
        <w:t xml:space="preserve"> recomienda tener una cantidad disponible para gastos personales que pudieran sur</w:t>
      </w:r>
      <w:r w:rsidR="00D60408" w:rsidRPr="008B271F">
        <w:rPr>
          <w:rFonts w:ascii="Times New Roman" w:hAnsi="Times New Roman" w:cs="Times New Roman"/>
        </w:rPr>
        <w:t>gir durante la estadía en el extranjero</w:t>
      </w:r>
      <w:r w:rsidR="0098587D" w:rsidRPr="008B271F">
        <w:rPr>
          <w:rFonts w:ascii="Times New Roman" w:hAnsi="Times New Roman" w:cs="Times New Roman"/>
        </w:rPr>
        <w:t>.</w:t>
      </w:r>
    </w:p>
    <w:p w:rsidR="006D74F1" w:rsidRPr="007C1C07" w:rsidRDefault="006D74F1" w:rsidP="007715DD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7C1C07">
        <w:rPr>
          <w:rFonts w:ascii="Times New Roman" w:hAnsi="Times New Roman" w:cs="Times New Roman"/>
          <w:b/>
        </w:rPr>
        <w:t>REQUISITOS</w:t>
      </w:r>
    </w:p>
    <w:p w:rsidR="006267F6" w:rsidRPr="008C24CF" w:rsidRDefault="006267F6" w:rsidP="007715DD">
      <w:pPr>
        <w:spacing w:after="0"/>
        <w:jc w:val="both"/>
        <w:rPr>
          <w:rFonts w:ascii="Times New Roman" w:hAnsi="Times New Roman" w:cs="Times New Roman"/>
        </w:rPr>
      </w:pPr>
      <w:r w:rsidRPr="008C24CF">
        <w:rPr>
          <w:rFonts w:ascii="Times New Roman" w:hAnsi="Times New Roman" w:cs="Times New Roman"/>
        </w:rPr>
        <w:t>Los re</w:t>
      </w:r>
      <w:r w:rsidR="00096C4A">
        <w:rPr>
          <w:rFonts w:ascii="Times New Roman" w:hAnsi="Times New Roman" w:cs="Times New Roman"/>
        </w:rPr>
        <w:t xml:space="preserve">quisitos para aplicar al programa </w:t>
      </w:r>
      <w:r w:rsidRPr="008C24CF">
        <w:rPr>
          <w:rFonts w:ascii="Times New Roman" w:hAnsi="Times New Roman" w:cs="Times New Roman"/>
        </w:rPr>
        <w:t>son los siguientes:</w:t>
      </w:r>
    </w:p>
    <w:p w:rsidR="006267F6" w:rsidRPr="007C1C07" w:rsidRDefault="006267F6" w:rsidP="00570C0C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>Ser salvadoreño de nacimiento</w:t>
      </w:r>
      <w:r w:rsidR="004325E7">
        <w:rPr>
          <w:rFonts w:ascii="Times New Roman" w:hAnsi="Times New Roman" w:cs="Times New Roman"/>
        </w:rPr>
        <w:t>.</w:t>
      </w:r>
    </w:p>
    <w:p w:rsidR="006267F6" w:rsidRPr="007C1C07" w:rsidRDefault="006267F6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>Estar inscrito e</w:t>
      </w:r>
      <w:r w:rsidR="000E6D3D">
        <w:rPr>
          <w:rFonts w:ascii="Times New Roman" w:hAnsi="Times New Roman" w:cs="Times New Roman"/>
        </w:rPr>
        <w:t>n la UNICAES y estar cursando el cuarto año (octavo ciclo) de la carrera antes mencionada al momento de aplicar al programa.</w:t>
      </w:r>
      <w:r w:rsidRPr="007C1C07">
        <w:rPr>
          <w:rFonts w:ascii="Times New Roman" w:hAnsi="Times New Roman" w:cs="Times New Roman"/>
        </w:rPr>
        <w:t xml:space="preserve"> </w:t>
      </w:r>
    </w:p>
    <w:p w:rsidR="006267F6" w:rsidRPr="007C1C07" w:rsidRDefault="004457FA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>CUM mínimo de 8.0</w:t>
      </w:r>
      <w:r w:rsidR="007C3D4A">
        <w:rPr>
          <w:rFonts w:ascii="Times New Roman" w:hAnsi="Times New Roman" w:cs="Times New Roman"/>
        </w:rPr>
        <w:t xml:space="preserve"> </w:t>
      </w:r>
    </w:p>
    <w:p w:rsidR="00BE520E" w:rsidRDefault="00BE520E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>Gozar de buena salud</w:t>
      </w:r>
      <w:r w:rsidR="00346F58">
        <w:rPr>
          <w:rFonts w:ascii="Times New Roman" w:hAnsi="Times New Roman" w:cs="Times New Roman"/>
        </w:rPr>
        <w:t xml:space="preserve">. </w:t>
      </w:r>
    </w:p>
    <w:p w:rsidR="007C3D4A" w:rsidRDefault="007C3D4A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Disponibilidad económica para cubrir gastos de seguro médico.</w:t>
      </w:r>
    </w:p>
    <w:p w:rsidR="007C3D4A" w:rsidRDefault="007C3D4A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estar en un proceso de petición con el gobierno de Estados Unidos.</w:t>
      </w:r>
    </w:p>
    <w:p w:rsidR="007C3D4A" w:rsidRDefault="007C3D4A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poseer parientes en primer grado en los Estados Unidos.</w:t>
      </w:r>
    </w:p>
    <w:p w:rsidR="007C3D4A" w:rsidRPr="007C1C07" w:rsidRDefault="007C3D4A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haber pasado</w:t>
      </w:r>
      <w:r w:rsidR="008B271F">
        <w:rPr>
          <w:rFonts w:ascii="Times New Roman" w:hAnsi="Times New Roman" w:cs="Times New Roman"/>
        </w:rPr>
        <w:t xml:space="preserve"> recientemente</w:t>
      </w:r>
      <w:r>
        <w:rPr>
          <w:rFonts w:ascii="Times New Roman" w:hAnsi="Times New Roman" w:cs="Times New Roman"/>
        </w:rPr>
        <w:t xml:space="preserve"> por un proceso</w:t>
      </w:r>
      <w:r w:rsidR="008B271F">
        <w:rPr>
          <w:rFonts w:ascii="Times New Roman" w:hAnsi="Times New Roman" w:cs="Times New Roman"/>
        </w:rPr>
        <w:t xml:space="preserve"> de solicitud de visa y que haya sido denegada</w:t>
      </w:r>
      <w:r>
        <w:rPr>
          <w:rFonts w:ascii="Times New Roman" w:hAnsi="Times New Roman" w:cs="Times New Roman"/>
        </w:rPr>
        <w:t xml:space="preserve">. </w:t>
      </w:r>
    </w:p>
    <w:p w:rsidR="007C3D4A" w:rsidRPr="007C3D4A" w:rsidRDefault="007C3D4A" w:rsidP="007C3D4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Disponibilidad para</w:t>
      </w:r>
      <w:r w:rsidR="006267F6" w:rsidRPr="007C1C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permanecer fuera del país </w:t>
      </w:r>
      <w:r w:rsidR="008B271F">
        <w:rPr>
          <w:rFonts w:ascii="Times New Roman" w:hAnsi="Times New Roman" w:cs="Times New Roman"/>
        </w:rPr>
        <w:t xml:space="preserve">durante </w:t>
      </w:r>
      <w:r>
        <w:rPr>
          <w:rFonts w:ascii="Times New Roman" w:hAnsi="Times New Roman" w:cs="Times New Roman"/>
        </w:rPr>
        <w:t>el periodo que dura la pasantía y</w:t>
      </w:r>
      <w:r w:rsidR="00D33D99" w:rsidRPr="007C1C07">
        <w:rPr>
          <w:rFonts w:ascii="Times New Roman" w:hAnsi="Times New Roman" w:cs="Times New Roman"/>
        </w:rPr>
        <w:t xml:space="preserve"> poseer a</w:t>
      </w:r>
      <w:r w:rsidR="006267F6" w:rsidRPr="007C1C07">
        <w:rPr>
          <w:rFonts w:ascii="Times New Roman" w:hAnsi="Times New Roman" w:cs="Times New Roman"/>
        </w:rPr>
        <w:t>ctitud positiva para e</w:t>
      </w:r>
      <w:r>
        <w:rPr>
          <w:rFonts w:ascii="Times New Roman" w:hAnsi="Times New Roman" w:cs="Times New Roman"/>
        </w:rPr>
        <w:t>nfrentar nuevos retos.</w:t>
      </w:r>
    </w:p>
    <w:p w:rsidR="00D33D99" w:rsidRPr="007C1C07" w:rsidRDefault="00D33D99" w:rsidP="00D33D99">
      <w:pPr>
        <w:pStyle w:val="Prrafodelista"/>
        <w:jc w:val="both"/>
        <w:rPr>
          <w:rFonts w:ascii="Times New Roman" w:hAnsi="Times New Roman" w:cs="Times New Roman"/>
        </w:rPr>
      </w:pPr>
    </w:p>
    <w:p w:rsidR="006D74F1" w:rsidRPr="007C1C07" w:rsidRDefault="006D74F1" w:rsidP="007715DD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7C1C07">
        <w:rPr>
          <w:rFonts w:ascii="Times New Roman" w:hAnsi="Times New Roman" w:cs="Times New Roman"/>
          <w:b/>
        </w:rPr>
        <w:t>PROCESO DE APLICACIÓN</w:t>
      </w:r>
    </w:p>
    <w:p w:rsidR="006267F6" w:rsidRDefault="006267F6" w:rsidP="007715DD">
      <w:pPr>
        <w:spacing w:after="0"/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>Par</w:t>
      </w:r>
      <w:r w:rsidR="00096C4A">
        <w:rPr>
          <w:rFonts w:ascii="Times New Roman" w:hAnsi="Times New Roman" w:cs="Times New Roman"/>
        </w:rPr>
        <w:t xml:space="preserve">a aplicar al programa </w:t>
      </w:r>
      <w:r w:rsidRPr="007C1C07">
        <w:rPr>
          <w:rFonts w:ascii="Times New Roman" w:hAnsi="Times New Roman" w:cs="Times New Roman"/>
        </w:rPr>
        <w:t>se deben cumplir los siguientes pasos:</w:t>
      </w:r>
    </w:p>
    <w:p w:rsidR="002D7BA3" w:rsidRPr="007715DD" w:rsidRDefault="007715DD" w:rsidP="007715DD">
      <w:pPr>
        <w:spacing w:after="0"/>
        <w:jc w:val="both"/>
        <w:rPr>
          <w:rFonts w:ascii="Times New Roman" w:hAnsi="Times New Roman" w:cs="Times New Roman"/>
          <w:b/>
        </w:rPr>
      </w:pPr>
      <w:r w:rsidRPr="007715DD">
        <w:rPr>
          <w:rFonts w:ascii="Times New Roman" w:hAnsi="Times New Roman" w:cs="Times New Roman"/>
          <w:b/>
        </w:rPr>
        <w:t>Fase 1:</w:t>
      </w:r>
    </w:p>
    <w:p w:rsidR="002D7BA3" w:rsidRDefault="002D7BA3" w:rsidP="007715DD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Completar formulario (disponible de forma electrónica) y enviarlo a más tardar el 18 de septiembre de 2020.</w:t>
      </w:r>
    </w:p>
    <w:p w:rsidR="002D7BA3" w:rsidRDefault="002D7BA3" w:rsidP="007715DD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Quienes cumplan con los requisitos mínimos serán convocados a una entrevista a través de videoconferencia del 5 al 9 de octubre.</w:t>
      </w:r>
    </w:p>
    <w:p w:rsidR="002D7BA3" w:rsidRPr="007715DD" w:rsidRDefault="002D7BA3" w:rsidP="007715DD">
      <w:pPr>
        <w:spacing w:after="0"/>
        <w:jc w:val="both"/>
        <w:rPr>
          <w:rFonts w:ascii="Times New Roman" w:hAnsi="Times New Roman" w:cs="Times New Roman"/>
        </w:rPr>
      </w:pPr>
      <w:r w:rsidRPr="007715DD">
        <w:rPr>
          <w:rFonts w:ascii="Times New Roman" w:hAnsi="Times New Roman" w:cs="Times New Roman"/>
        </w:rPr>
        <w:t>Los resultados de la primera etapa se notificarán vía correo electrónico, a más tardar el 23 de octubre de 2020.</w:t>
      </w:r>
    </w:p>
    <w:p w:rsidR="007715DD" w:rsidRPr="007715DD" w:rsidRDefault="007715DD" w:rsidP="007715DD">
      <w:pPr>
        <w:spacing w:after="0"/>
        <w:jc w:val="both"/>
        <w:rPr>
          <w:rFonts w:ascii="Times New Roman" w:hAnsi="Times New Roman" w:cs="Times New Roman"/>
          <w:b/>
        </w:rPr>
      </w:pPr>
      <w:r w:rsidRPr="007715DD">
        <w:rPr>
          <w:rFonts w:ascii="Times New Roman" w:hAnsi="Times New Roman" w:cs="Times New Roman"/>
          <w:b/>
        </w:rPr>
        <w:t>Fase 2:</w:t>
      </w:r>
    </w:p>
    <w:p w:rsidR="007715DD" w:rsidRDefault="006F277A" w:rsidP="007715DD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715DD">
        <w:rPr>
          <w:rFonts w:ascii="Times New Roman" w:hAnsi="Times New Roman" w:cs="Times New Roman"/>
        </w:rPr>
        <w:t>L</w:t>
      </w:r>
      <w:r w:rsidR="00096C4A" w:rsidRPr="007715DD">
        <w:rPr>
          <w:rFonts w:ascii="Times New Roman" w:hAnsi="Times New Roman" w:cs="Times New Roman"/>
        </w:rPr>
        <w:t>os seleccionados aplicaran al programa de becas</w:t>
      </w:r>
      <w:r w:rsidRPr="007715DD">
        <w:rPr>
          <w:rFonts w:ascii="Times New Roman" w:hAnsi="Times New Roman" w:cs="Times New Roman"/>
        </w:rPr>
        <w:t xml:space="preserve"> </w:t>
      </w:r>
      <w:r w:rsidR="00096C4A" w:rsidRPr="007715DD">
        <w:rPr>
          <w:rFonts w:ascii="Times New Roman" w:hAnsi="Times New Roman" w:cs="Times New Roman"/>
        </w:rPr>
        <w:t xml:space="preserve">(Education USA) </w:t>
      </w:r>
      <w:r w:rsidRPr="007715DD">
        <w:rPr>
          <w:rFonts w:ascii="Times New Roman" w:hAnsi="Times New Roman" w:cs="Times New Roman"/>
        </w:rPr>
        <w:t>para esperar la resolución definitiva.</w:t>
      </w:r>
    </w:p>
    <w:p w:rsidR="00096C4A" w:rsidRPr="007715DD" w:rsidRDefault="006F277A" w:rsidP="007715DD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715DD">
        <w:rPr>
          <w:rFonts w:ascii="Times New Roman" w:hAnsi="Times New Roman" w:cs="Times New Roman"/>
        </w:rPr>
        <w:t>Si es seleccionado</w:t>
      </w:r>
      <w:r w:rsidR="00812065" w:rsidRPr="007715DD">
        <w:rPr>
          <w:rFonts w:ascii="Times New Roman" w:hAnsi="Times New Roman" w:cs="Times New Roman"/>
        </w:rPr>
        <w:t xml:space="preserve">, deberá </w:t>
      </w:r>
      <w:r w:rsidR="0098587D" w:rsidRPr="007715DD">
        <w:rPr>
          <w:rFonts w:ascii="Times New Roman" w:hAnsi="Times New Roman" w:cs="Times New Roman"/>
        </w:rPr>
        <w:t>completar su trámi</w:t>
      </w:r>
      <w:r w:rsidR="00096C4A" w:rsidRPr="007715DD">
        <w:rPr>
          <w:rFonts w:ascii="Times New Roman" w:hAnsi="Times New Roman" w:cs="Times New Roman"/>
        </w:rPr>
        <w:t>te migratorio a más tardar</w:t>
      </w:r>
      <w:r w:rsidR="008B271F" w:rsidRPr="007715DD">
        <w:rPr>
          <w:rFonts w:ascii="Times New Roman" w:hAnsi="Times New Roman" w:cs="Times New Roman"/>
        </w:rPr>
        <w:t xml:space="preserve"> en</w:t>
      </w:r>
      <w:r w:rsidR="0098587D" w:rsidRPr="007715DD">
        <w:rPr>
          <w:rFonts w:ascii="Times New Roman" w:hAnsi="Times New Roman" w:cs="Times New Roman"/>
        </w:rPr>
        <w:t xml:space="preserve"> ju</w:t>
      </w:r>
      <w:r w:rsidRPr="007715DD">
        <w:rPr>
          <w:rFonts w:ascii="Times New Roman" w:hAnsi="Times New Roman" w:cs="Times New Roman"/>
        </w:rPr>
        <w:t>l</w:t>
      </w:r>
      <w:r w:rsidR="008B271F" w:rsidRPr="007715DD">
        <w:rPr>
          <w:rFonts w:ascii="Times New Roman" w:hAnsi="Times New Roman" w:cs="Times New Roman"/>
        </w:rPr>
        <w:t>io de 2021</w:t>
      </w:r>
      <w:r w:rsidR="00812065" w:rsidRPr="007715DD">
        <w:rPr>
          <w:rFonts w:ascii="Times New Roman" w:hAnsi="Times New Roman" w:cs="Times New Roman"/>
        </w:rPr>
        <w:t>.</w:t>
      </w:r>
    </w:p>
    <w:p w:rsidR="00570C0C" w:rsidRDefault="00570C0C" w:rsidP="009103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Información: </w:t>
      </w:r>
      <w:hyperlink r:id="rId7" w:history="1">
        <w:r w:rsidR="00345E4A" w:rsidRPr="007112ED">
          <w:rPr>
            <w:rStyle w:val="Hipervnculo"/>
            <w:rFonts w:ascii="Times New Roman" w:hAnsi="Times New Roman" w:cs="Times New Roman"/>
          </w:rPr>
          <w:t>internacionalizacion@catolica.edu.sv</w:t>
        </w:r>
      </w:hyperlink>
      <w:r w:rsidR="00AC03E4">
        <w:rPr>
          <w:rFonts w:ascii="Times New Roman" w:hAnsi="Times New Roman" w:cs="Times New Roman"/>
        </w:rPr>
        <w:t xml:space="preserve"> Tel.: 2484-</w:t>
      </w:r>
      <w:r>
        <w:rPr>
          <w:rFonts w:ascii="Times New Roman" w:hAnsi="Times New Roman" w:cs="Times New Roman"/>
        </w:rPr>
        <w:t>0697</w:t>
      </w:r>
    </w:p>
    <w:p w:rsidR="008B271F" w:rsidRPr="00570C0C" w:rsidRDefault="009103A8" w:rsidP="007715D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8:00 a 12:00 m. y de 2:00 a 6:00 p.m.</w:t>
      </w:r>
      <w:bookmarkStart w:id="0" w:name="_GoBack"/>
      <w:bookmarkEnd w:id="0"/>
    </w:p>
    <w:sectPr w:rsidR="008B271F" w:rsidRPr="00570C0C" w:rsidSect="00D33D99">
      <w:pgSz w:w="12242" w:h="15842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3F" w:rsidRDefault="00C14A3F" w:rsidP="00570C0C">
      <w:pPr>
        <w:spacing w:after="0" w:line="240" w:lineRule="auto"/>
      </w:pPr>
      <w:r>
        <w:separator/>
      </w:r>
    </w:p>
  </w:endnote>
  <w:endnote w:type="continuationSeparator" w:id="0">
    <w:p w:rsidR="00C14A3F" w:rsidRDefault="00C14A3F" w:rsidP="0057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3F" w:rsidRDefault="00C14A3F" w:rsidP="00570C0C">
      <w:pPr>
        <w:spacing w:after="0" w:line="240" w:lineRule="auto"/>
      </w:pPr>
      <w:r>
        <w:separator/>
      </w:r>
    </w:p>
  </w:footnote>
  <w:footnote w:type="continuationSeparator" w:id="0">
    <w:p w:rsidR="00C14A3F" w:rsidRDefault="00C14A3F" w:rsidP="00570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AAA"/>
    <w:multiLevelType w:val="hybridMultilevel"/>
    <w:tmpl w:val="55F4003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B44D4"/>
    <w:multiLevelType w:val="hybridMultilevel"/>
    <w:tmpl w:val="9600E4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6F350D"/>
    <w:multiLevelType w:val="hybridMultilevel"/>
    <w:tmpl w:val="C344BD3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87163C"/>
    <w:multiLevelType w:val="hybridMultilevel"/>
    <w:tmpl w:val="E43C82E6"/>
    <w:lvl w:ilvl="0" w:tplc="CF26A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62FCB"/>
    <w:multiLevelType w:val="hybridMultilevel"/>
    <w:tmpl w:val="048E252A"/>
    <w:lvl w:ilvl="0" w:tplc="4ED475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120F2A"/>
    <w:multiLevelType w:val="hybridMultilevel"/>
    <w:tmpl w:val="FA0C6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647CF"/>
    <w:multiLevelType w:val="hybridMultilevel"/>
    <w:tmpl w:val="10305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53902"/>
    <w:multiLevelType w:val="hybridMultilevel"/>
    <w:tmpl w:val="D52C9A0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42FC6"/>
    <w:multiLevelType w:val="hybridMultilevel"/>
    <w:tmpl w:val="0A9EA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75992"/>
    <w:multiLevelType w:val="hybridMultilevel"/>
    <w:tmpl w:val="E9D42D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1"/>
    <w:rsid w:val="00096C4A"/>
    <w:rsid w:val="000E6D3D"/>
    <w:rsid w:val="001251F2"/>
    <w:rsid w:val="001B566E"/>
    <w:rsid w:val="00242DA5"/>
    <w:rsid w:val="00291D0C"/>
    <w:rsid w:val="002B4994"/>
    <w:rsid w:val="002D7BA3"/>
    <w:rsid w:val="00345E4A"/>
    <w:rsid w:val="00346F58"/>
    <w:rsid w:val="00360778"/>
    <w:rsid w:val="00372077"/>
    <w:rsid w:val="003A2C10"/>
    <w:rsid w:val="003D5B81"/>
    <w:rsid w:val="00426ECB"/>
    <w:rsid w:val="004325E7"/>
    <w:rsid w:val="004457FA"/>
    <w:rsid w:val="004B4B6E"/>
    <w:rsid w:val="004E7DF6"/>
    <w:rsid w:val="00570C0C"/>
    <w:rsid w:val="0059252E"/>
    <w:rsid w:val="005C495C"/>
    <w:rsid w:val="006267F6"/>
    <w:rsid w:val="006D74F1"/>
    <w:rsid w:val="006F277A"/>
    <w:rsid w:val="007055A5"/>
    <w:rsid w:val="007501D1"/>
    <w:rsid w:val="007669F6"/>
    <w:rsid w:val="007715DD"/>
    <w:rsid w:val="007C1C07"/>
    <w:rsid w:val="007C3D4A"/>
    <w:rsid w:val="007C7878"/>
    <w:rsid w:val="007D1F45"/>
    <w:rsid w:val="007E27A6"/>
    <w:rsid w:val="00812065"/>
    <w:rsid w:val="0087029E"/>
    <w:rsid w:val="0089358B"/>
    <w:rsid w:val="008B271F"/>
    <w:rsid w:val="008B6711"/>
    <w:rsid w:val="008C24CF"/>
    <w:rsid w:val="009103A8"/>
    <w:rsid w:val="00950B74"/>
    <w:rsid w:val="0098587D"/>
    <w:rsid w:val="00A24B12"/>
    <w:rsid w:val="00A51814"/>
    <w:rsid w:val="00AC03E4"/>
    <w:rsid w:val="00AE7888"/>
    <w:rsid w:val="00AF7759"/>
    <w:rsid w:val="00B7542E"/>
    <w:rsid w:val="00BE520E"/>
    <w:rsid w:val="00C04FB6"/>
    <w:rsid w:val="00C14A3F"/>
    <w:rsid w:val="00C37F16"/>
    <w:rsid w:val="00C75244"/>
    <w:rsid w:val="00CD4656"/>
    <w:rsid w:val="00CD71CC"/>
    <w:rsid w:val="00CF3D87"/>
    <w:rsid w:val="00D33D99"/>
    <w:rsid w:val="00D60408"/>
    <w:rsid w:val="00D7560F"/>
    <w:rsid w:val="00D83961"/>
    <w:rsid w:val="00EA250D"/>
    <w:rsid w:val="00ED26F6"/>
    <w:rsid w:val="00EF03E7"/>
    <w:rsid w:val="00F7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FF722"/>
  <w15:docId w15:val="{30DBB3D0-FEDD-453A-B4AD-4D2BEA2E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4F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0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74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35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C0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70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C0C"/>
  </w:style>
  <w:style w:type="paragraph" w:styleId="Piedepgina">
    <w:name w:val="footer"/>
    <w:basedOn w:val="Normal"/>
    <w:link w:val="PiedepginaCar"/>
    <w:uiPriority w:val="99"/>
    <w:unhideWhenUsed/>
    <w:rsid w:val="00570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C0C"/>
  </w:style>
  <w:style w:type="character" w:customStyle="1" w:styleId="Ttulo2Car">
    <w:name w:val="Título 2 Car"/>
    <w:basedOn w:val="Fuentedeprrafopredeter"/>
    <w:link w:val="Ttulo2"/>
    <w:uiPriority w:val="9"/>
    <w:rsid w:val="00570C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cionalizacion@catolica.edu.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DIRECTOR</cp:lastModifiedBy>
  <cp:revision>6</cp:revision>
  <cp:lastPrinted>2019-08-12T21:17:00Z</cp:lastPrinted>
  <dcterms:created xsi:type="dcterms:W3CDTF">2020-08-12T23:50:00Z</dcterms:created>
  <dcterms:modified xsi:type="dcterms:W3CDTF">2020-08-26T20:37:00Z</dcterms:modified>
</cp:coreProperties>
</file>